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3D52BBDB" w:rsidRDefault="3D52BBDB" w:rsidP="00C45A81"/>
    <w:p w:rsidR="4E8AD125" w:rsidRDefault="4E8AD125" w:rsidP="4E8AD125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5004470" cy="1223315"/>
            <wp:effectExtent l="0" t="0" r="5715" b="0"/>
            <wp:docPr id="2017352088" name="Picture 20173520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7267" cy="1233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4E8AD125" w:rsidRDefault="4E8AD125" w:rsidP="00BE36FA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8620B">
        <w:rPr>
          <w:rFonts w:ascii="Times New Roman" w:eastAsia="Times New Roman" w:hAnsi="Times New Roman" w:cs="Times New Roman"/>
          <w:b/>
          <w:sz w:val="40"/>
          <w:szCs w:val="40"/>
        </w:rPr>
        <w:t>Lab: Virtual Archaeology</w:t>
      </w:r>
      <w:r w:rsidR="002011C7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="002011C7" w:rsidRPr="002011C7">
        <w:rPr>
          <w:rFonts w:ascii="Times New Roman" w:eastAsia="Times New Roman" w:hAnsi="Times New Roman" w:cs="Times New Roman"/>
          <w:sz w:val="24"/>
          <w:szCs w:val="24"/>
        </w:rPr>
        <w:t>Created by Emily Bartz, Anthropology PhD Student</w:t>
      </w:r>
    </w:p>
    <w:p w:rsidR="4E8AD125" w:rsidRDefault="4E8AD125" w:rsidP="4E8AD125">
      <w:pPr>
        <w:rPr>
          <w:rFonts w:ascii="Times New Roman" w:eastAsia="Times New Roman" w:hAnsi="Times New Roman" w:cs="Times New Roman"/>
          <w:sz w:val="24"/>
          <w:szCs w:val="24"/>
        </w:rPr>
      </w:pPr>
      <w:r w:rsidRPr="4E8AD125">
        <w:rPr>
          <w:rFonts w:ascii="Times New Roman" w:eastAsia="Times New Roman" w:hAnsi="Times New Roman" w:cs="Times New Roman"/>
          <w:sz w:val="24"/>
          <w:szCs w:val="24"/>
        </w:rPr>
        <w:t>Name:___________________________________________       Date: ___________________</w:t>
      </w:r>
    </w:p>
    <w:p w:rsidR="4E8AD125" w:rsidRDefault="00436F53" w:rsidP="4E8AD125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For this lab</w:t>
      </w:r>
      <w:r w:rsidR="001815E0">
        <w:rPr>
          <w:rFonts w:ascii="Times New Roman" w:eastAsia="Times New Roman" w:hAnsi="Times New Roman" w:cs="Times New Roman"/>
          <w:sz w:val="24"/>
          <w:szCs w:val="24"/>
        </w:rPr>
        <w:t xml:space="preserve">you will experiment with some different facets of </w:t>
      </w:r>
      <w:r w:rsidR="4E8AD125" w:rsidRPr="4E8AD125">
        <w:rPr>
          <w:rFonts w:ascii="Times New Roman" w:eastAsia="Times New Roman" w:hAnsi="Times New Roman" w:cs="Times New Roman"/>
          <w:sz w:val="24"/>
          <w:szCs w:val="24"/>
        </w:rPr>
        <w:t xml:space="preserve">virtual archaeology. Virtual Reality (VR) allows individuals to </w:t>
      </w:r>
      <w:r w:rsidR="001815E0">
        <w:rPr>
          <w:rFonts w:ascii="Times New Roman" w:eastAsia="Times New Roman" w:hAnsi="Times New Roman" w:cs="Times New Roman"/>
          <w:sz w:val="24"/>
          <w:szCs w:val="24"/>
        </w:rPr>
        <w:t xml:space="preserve">experience archaeological sites </w:t>
      </w:r>
      <w:r w:rsidR="006A6B3D">
        <w:rPr>
          <w:rFonts w:ascii="Times New Roman" w:eastAsia="Times New Roman" w:hAnsi="Times New Roman" w:cs="Times New Roman"/>
          <w:sz w:val="24"/>
          <w:szCs w:val="24"/>
        </w:rPr>
        <w:t xml:space="preserve">and individual artifacts </w:t>
      </w:r>
      <w:r w:rsidR="001815E0">
        <w:rPr>
          <w:rFonts w:ascii="Times New Roman" w:eastAsia="Times New Roman" w:hAnsi="Times New Roman" w:cs="Times New Roman"/>
          <w:sz w:val="24"/>
          <w:szCs w:val="24"/>
        </w:rPr>
        <w:t xml:space="preserve">from around the world </w:t>
      </w:r>
      <w:r w:rsidR="00881A3B">
        <w:rPr>
          <w:rFonts w:ascii="Times New Roman" w:eastAsia="Times New Roman" w:hAnsi="Times New Roman" w:cs="Times New Roman"/>
          <w:sz w:val="24"/>
          <w:szCs w:val="24"/>
        </w:rPr>
        <w:t xml:space="preserve">using </w:t>
      </w:r>
      <w:r w:rsidR="001815E0">
        <w:rPr>
          <w:rFonts w:ascii="Times New Roman" w:eastAsia="Times New Roman" w:hAnsi="Times New Roman" w:cs="Times New Roman"/>
          <w:sz w:val="24"/>
          <w:szCs w:val="24"/>
        </w:rPr>
        <w:t>3-D simulation</w:t>
      </w:r>
      <w:r w:rsidR="00BE36FA">
        <w:rPr>
          <w:rFonts w:ascii="Times New Roman" w:eastAsia="Times New Roman" w:hAnsi="Times New Roman" w:cs="Times New Roman"/>
          <w:sz w:val="24"/>
          <w:szCs w:val="24"/>
        </w:rPr>
        <w:t>, often</w:t>
      </w:r>
      <w:r w:rsidR="001815E0">
        <w:rPr>
          <w:rFonts w:ascii="Times New Roman" w:eastAsia="Times New Roman" w:hAnsi="Times New Roman" w:cs="Times New Roman"/>
          <w:sz w:val="24"/>
          <w:szCs w:val="24"/>
        </w:rPr>
        <w:t xml:space="preserve"> from the comfort of their own homes.  </w:t>
      </w:r>
    </w:p>
    <w:p w:rsidR="00210101" w:rsidRPr="00210101" w:rsidRDefault="4E8AD125" w:rsidP="00210101">
      <w:pPr>
        <w:pBdr>
          <w:bottom w:val="single" w:sz="4" w:space="1" w:color="auto"/>
        </w:pBd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4E8AD125">
        <w:rPr>
          <w:rFonts w:ascii="Times New Roman" w:eastAsia="Times New Roman" w:hAnsi="Times New Roman" w:cs="Times New Roman"/>
          <w:b/>
          <w:bCs/>
          <w:sz w:val="24"/>
          <w:szCs w:val="24"/>
        </w:rPr>
        <w:t>Part One: SketchFab</w:t>
      </w:r>
      <w:r w:rsidR="00BE36F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(sketchfab.com)</w:t>
      </w:r>
    </w:p>
    <w:p w:rsidR="00A53FDF" w:rsidRDefault="001815E0" w:rsidP="00A53FDF">
      <w:pPr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815E0">
        <w:rPr>
          <w:rFonts w:ascii="Times New Roman" w:eastAsia="Times New Roman" w:hAnsi="Times New Roman" w:cs="Times New Roman"/>
          <w:bCs/>
          <w:sz w:val="24"/>
          <w:szCs w:val="24"/>
        </w:rPr>
        <w:t>1. Click on either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of these models of houses from the famous Neolithic site of </w:t>
      </w:r>
      <w:r w:rsidRPr="00A53FDF">
        <w:rPr>
          <w:rFonts w:ascii="Times New Roman" w:eastAsia="Times New Roman" w:hAnsi="Times New Roman" w:cs="Times New Roman"/>
          <w:b/>
          <w:bCs/>
          <w:sz w:val="24"/>
          <w:szCs w:val="24"/>
        </w:rPr>
        <w:t>Skara Brae</w:t>
      </w:r>
      <w:r w:rsidR="00A53FDF">
        <w:rPr>
          <w:rFonts w:ascii="Times New Roman" w:eastAsia="Times New Roman" w:hAnsi="Times New Roman" w:cs="Times New Roman"/>
          <w:bCs/>
          <w:sz w:val="24"/>
          <w:szCs w:val="24"/>
        </w:rPr>
        <w:t>in the Orkney Islands, Scotland, excavated by V. Gordon Childe.</w:t>
      </w:r>
    </w:p>
    <w:p w:rsidR="00A53FDF" w:rsidRPr="00A53FDF" w:rsidRDefault="0020306B" w:rsidP="0023216E">
      <w:pPr>
        <w:ind w:left="360"/>
        <w:rPr>
          <w:rFonts w:ascii="Times New Roman" w:hAnsi="Times New Roman" w:cs="Times New Roman"/>
          <w:sz w:val="24"/>
          <w:szCs w:val="24"/>
        </w:rPr>
      </w:pPr>
      <w:hyperlink r:id="rId8" w:history="1">
        <w:r w:rsidR="00A53FDF" w:rsidRPr="00A53FDF">
          <w:rPr>
            <w:rStyle w:val="Hyperlink"/>
            <w:rFonts w:ascii="Times New Roman" w:hAnsi="Times New Roman" w:cs="Times New Roman"/>
            <w:sz w:val="24"/>
            <w:szCs w:val="24"/>
          </w:rPr>
          <w:t>House 1</w:t>
        </w:r>
      </w:hyperlink>
      <w:r w:rsidR="0023216E">
        <w:rPr>
          <w:rStyle w:val="Hyperlink"/>
          <w:rFonts w:ascii="Times New Roman" w:hAnsi="Times New Roman" w:cs="Times New Roman"/>
          <w:sz w:val="24"/>
          <w:szCs w:val="24"/>
        </w:rPr>
        <w:br/>
      </w:r>
      <w:hyperlink r:id="rId9" w:history="1">
        <w:r w:rsidR="00A53FDF" w:rsidRPr="00A53FDF">
          <w:rPr>
            <w:rStyle w:val="Hyperlink"/>
            <w:rFonts w:ascii="Times New Roman" w:hAnsi="Times New Roman" w:cs="Times New Roman"/>
            <w:sz w:val="24"/>
            <w:szCs w:val="24"/>
          </w:rPr>
          <w:t>House 2</w:t>
        </w:r>
      </w:hyperlink>
    </w:p>
    <w:p w:rsidR="00A53FDF" w:rsidRDefault="00A53FDF" w:rsidP="4E8AD125">
      <w:pPr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Move the cursor to rotate the point of view around.  Click on the numbers embedded within the image to learn more about the individual house features or histories.</w:t>
      </w:r>
    </w:p>
    <w:p w:rsidR="00C6116D" w:rsidRDefault="00A53FDF" w:rsidP="4E8AD125">
      <w:pPr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How does this experience compare to viewing photographs of the houses? ___</w:t>
      </w:r>
      <w:r w:rsidR="00C6116D">
        <w:rPr>
          <w:rFonts w:ascii="Times New Roman" w:eastAsia="Times New Roman" w:hAnsi="Times New Roman" w:cs="Times New Roman"/>
          <w:bCs/>
          <w:sz w:val="24"/>
          <w:szCs w:val="24"/>
        </w:rPr>
        <w:t>It gives a surreal experience as if you are living in that house</w:t>
      </w:r>
    </w:p>
    <w:p w:rsidR="00A53FDF" w:rsidRDefault="00A53FDF" w:rsidP="4E8AD125">
      <w:pPr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How do you get a better sense of these as “pit houses” or semi-subterranean compared to photos?</w:t>
      </w:r>
      <w:r w:rsidR="00BE36FA">
        <w:rPr>
          <w:rFonts w:ascii="Times New Roman" w:eastAsia="Times New Roman" w:hAnsi="Times New Roman" w:cs="Times New Roman"/>
          <w:bCs/>
          <w:sz w:val="24"/>
          <w:szCs w:val="24"/>
        </w:rPr>
        <w:br/>
      </w:r>
      <w:r w:rsidR="00F80B86">
        <w:rPr>
          <w:rFonts w:ascii="Times New Roman" w:eastAsia="Times New Roman" w:hAnsi="Times New Roman" w:cs="Times New Roman"/>
          <w:bCs/>
          <w:sz w:val="24"/>
          <w:szCs w:val="24"/>
        </w:rPr>
        <w:t xml:space="preserve">- </w:t>
      </w:r>
      <w:r w:rsidR="00C6116D">
        <w:rPr>
          <w:rFonts w:ascii="Times New Roman" w:eastAsia="Times New Roman" w:hAnsi="Times New Roman" w:cs="Times New Roman"/>
          <w:bCs/>
          <w:sz w:val="24"/>
          <w:szCs w:val="24"/>
        </w:rPr>
        <w:t>It feels like a real life experience.</w:t>
      </w:r>
    </w:p>
    <w:p w:rsidR="00C6116D" w:rsidRPr="00955765" w:rsidRDefault="00A53FDF" w:rsidP="00C6116D">
      <w:pPr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How do you think this enhanced viewing compares to actually visiting the site (and you can’t go into the houses when you’re there)? </w:t>
      </w:r>
      <w:r w:rsidR="002A237A">
        <w:rPr>
          <w:rFonts w:ascii="Times New Roman" w:eastAsia="Times New Roman" w:hAnsi="Times New Roman" w:cs="Times New Roman"/>
          <w:bCs/>
          <w:sz w:val="24"/>
          <w:szCs w:val="24"/>
        </w:rPr>
        <w:t xml:space="preserve"> It </w:t>
      </w:r>
      <w:r w:rsidR="00844124">
        <w:rPr>
          <w:rFonts w:ascii="Times New Roman" w:eastAsia="Times New Roman" w:hAnsi="Times New Roman" w:cs="Times New Roman"/>
          <w:bCs/>
          <w:sz w:val="24"/>
          <w:szCs w:val="24"/>
        </w:rPr>
        <w:t>gives</w:t>
      </w:r>
      <w:r w:rsidR="002A237A">
        <w:rPr>
          <w:rFonts w:ascii="Times New Roman" w:eastAsia="Times New Roman" w:hAnsi="Times New Roman" w:cs="Times New Roman"/>
          <w:bCs/>
          <w:sz w:val="24"/>
          <w:szCs w:val="24"/>
        </w:rPr>
        <w:t xml:space="preserve"> an experience which one can’t get when visiting the place. When you visit the place you will not get that 3D experience of the underground.</w:t>
      </w:r>
    </w:p>
    <w:p w:rsidR="00955765" w:rsidRDefault="00881A3B" w:rsidP="4E8AD125">
      <w:pPr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55765">
        <w:rPr>
          <w:rFonts w:ascii="Times New Roman" w:eastAsia="Times New Roman" w:hAnsi="Times New Roman" w:cs="Times New Roman"/>
          <w:bCs/>
          <w:sz w:val="24"/>
          <w:szCs w:val="24"/>
        </w:rPr>
        <w:t xml:space="preserve">2. </w:t>
      </w:r>
      <w:r w:rsidR="00955765" w:rsidRPr="00BE36FA">
        <w:rPr>
          <w:rFonts w:ascii="Times New Roman" w:eastAsia="Times New Roman" w:hAnsi="Times New Roman" w:cs="Times New Roman"/>
          <w:b/>
          <w:bCs/>
          <w:sz w:val="24"/>
          <w:szCs w:val="24"/>
        </w:rPr>
        <w:t>Stonehenge</w:t>
      </w:r>
      <w:r w:rsidR="00955765">
        <w:rPr>
          <w:rFonts w:ascii="Times New Roman" w:eastAsia="Times New Roman" w:hAnsi="Times New Roman" w:cs="Times New Roman"/>
          <w:bCs/>
          <w:sz w:val="24"/>
          <w:szCs w:val="24"/>
        </w:rPr>
        <w:t xml:space="preserve"> is a popular site for modelers to recreate.  Click on </w:t>
      </w:r>
      <w:r w:rsidR="00BE36FA">
        <w:rPr>
          <w:rFonts w:ascii="Times New Roman" w:eastAsia="Times New Roman" w:hAnsi="Times New Roman" w:cs="Times New Roman"/>
          <w:bCs/>
          <w:sz w:val="24"/>
          <w:szCs w:val="24"/>
        </w:rPr>
        <w:t xml:space="preserve">all </w:t>
      </w:r>
      <w:r w:rsidR="00955765">
        <w:rPr>
          <w:rFonts w:ascii="Times New Roman" w:eastAsia="Times New Roman" w:hAnsi="Times New Roman" w:cs="Times New Roman"/>
          <w:bCs/>
          <w:sz w:val="24"/>
          <w:szCs w:val="24"/>
        </w:rPr>
        <w:t>three models</w:t>
      </w:r>
      <w:r w:rsidR="00C56BAA">
        <w:rPr>
          <w:rFonts w:ascii="Times New Roman" w:eastAsia="Times New Roman" w:hAnsi="Times New Roman" w:cs="Times New Roman"/>
          <w:bCs/>
          <w:sz w:val="24"/>
          <w:szCs w:val="24"/>
        </w:rPr>
        <w:t xml:space="preserve"> to compare</w:t>
      </w:r>
      <w:r w:rsidR="00756B48">
        <w:rPr>
          <w:rFonts w:ascii="Times New Roman" w:eastAsia="Times New Roman" w:hAnsi="Times New Roman" w:cs="Times New Roman"/>
          <w:bCs/>
          <w:sz w:val="24"/>
          <w:szCs w:val="24"/>
        </w:rPr>
        <w:t>.  Zoom in and out, move the cursor for different views, and click on the embedded numbers.</w:t>
      </w:r>
      <w:r w:rsidR="0023216E">
        <w:rPr>
          <w:rFonts w:ascii="Times New Roman" w:eastAsia="Times New Roman" w:hAnsi="Times New Roman" w:cs="Times New Roman"/>
          <w:bCs/>
          <w:sz w:val="24"/>
          <w:szCs w:val="24"/>
        </w:rPr>
        <w:br/>
      </w:r>
      <w:r w:rsidR="00955765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hyperlink r:id="rId10" w:history="1">
        <w:r w:rsidR="00955765" w:rsidRPr="00955765">
          <w:rPr>
            <w:rStyle w:val="Hyperlink"/>
            <w:rFonts w:ascii="Times New Roman" w:eastAsia="Times New Roman" w:hAnsi="Times New Roman" w:cs="Times New Roman"/>
            <w:bCs/>
            <w:sz w:val="24"/>
            <w:szCs w:val="24"/>
          </w:rPr>
          <w:t>Stonehenge 1</w:t>
        </w:r>
      </w:hyperlink>
      <w:r w:rsidR="002011C7">
        <w:rPr>
          <w:rFonts w:ascii="Times New Roman" w:eastAsia="Times New Roman" w:hAnsi="Times New Roman" w:cs="Times New Roman"/>
          <w:bCs/>
          <w:sz w:val="24"/>
          <w:szCs w:val="24"/>
        </w:rPr>
        <w:t xml:space="preserve">  (the stone circle in its current ruined shape)</w:t>
      </w:r>
      <w:r w:rsidR="0023216E">
        <w:rPr>
          <w:rFonts w:ascii="Times New Roman" w:eastAsia="Times New Roman" w:hAnsi="Times New Roman" w:cs="Times New Roman"/>
          <w:bCs/>
          <w:sz w:val="24"/>
          <w:szCs w:val="24"/>
        </w:rPr>
        <w:br/>
      </w:r>
      <w:r w:rsidR="00955765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hyperlink r:id="rId11" w:history="1">
        <w:r w:rsidR="00955765" w:rsidRPr="00955765">
          <w:rPr>
            <w:rStyle w:val="Hyperlink"/>
            <w:rFonts w:ascii="Times New Roman" w:eastAsia="Times New Roman" w:hAnsi="Times New Roman" w:cs="Times New Roman"/>
            <w:bCs/>
            <w:sz w:val="24"/>
            <w:szCs w:val="24"/>
          </w:rPr>
          <w:t>Stonehenge 2</w:t>
        </w:r>
      </w:hyperlink>
      <w:r w:rsidR="002011C7">
        <w:rPr>
          <w:rFonts w:ascii="Times New Roman" w:eastAsia="Times New Roman" w:hAnsi="Times New Roman" w:cs="Times New Roman"/>
          <w:bCs/>
          <w:sz w:val="24"/>
          <w:szCs w:val="24"/>
        </w:rPr>
        <w:t xml:space="preserve">  (the stone circle, reconstructed as it might have appeared, inside the henge)</w:t>
      </w:r>
      <w:r w:rsidR="0023216E">
        <w:rPr>
          <w:rFonts w:ascii="Times New Roman" w:eastAsia="Times New Roman" w:hAnsi="Times New Roman" w:cs="Times New Roman"/>
          <w:bCs/>
          <w:sz w:val="24"/>
          <w:szCs w:val="24"/>
        </w:rPr>
        <w:br/>
      </w:r>
      <w:r w:rsidR="00955765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hyperlink r:id="rId12" w:history="1">
        <w:r w:rsidR="00955765" w:rsidRPr="00955765">
          <w:rPr>
            <w:rStyle w:val="Hyperlink"/>
            <w:rFonts w:ascii="Times New Roman" w:eastAsia="Times New Roman" w:hAnsi="Times New Roman" w:cs="Times New Roman"/>
            <w:bCs/>
            <w:sz w:val="24"/>
            <w:szCs w:val="24"/>
          </w:rPr>
          <w:t>Stonehenge 3</w:t>
        </w:r>
      </w:hyperlink>
      <w:r w:rsidR="002011C7">
        <w:rPr>
          <w:rFonts w:ascii="Times New Roman" w:eastAsia="Times New Roman" w:hAnsi="Times New Roman" w:cs="Times New Roman"/>
          <w:bCs/>
          <w:sz w:val="24"/>
          <w:szCs w:val="24"/>
        </w:rPr>
        <w:t xml:space="preserve"> (the Stonehenge landscape as determined by LiDAR; Stonehenge is #1)</w:t>
      </w:r>
    </w:p>
    <w:p w:rsidR="00C56BAA" w:rsidRDefault="00C56BAA" w:rsidP="4E8AD125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Which one do you like the best and why?  What are the pros and cons? </w:t>
      </w:r>
      <w:r w:rsidR="00842D00">
        <w:rPr>
          <w:rFonts w:ascii="Times New Roman" w:hAnsi="Times New Roman" w:cs="Times New Roman"/>
          <w:sz w:val="24"/>
        </w:rPr>
        <w:t xml:space="preserve">I like the Stonehenge 3. It </w:t>
      </w:r>
      <w:r w:rsidR="00844124">
        <w:rPr>
          <w:rFonts w:ascii="Times New Roman" w:hAnsi="Times New Roman" w:cs="Times New Roman"/>
          <w:sz w:val="24"/>
        </w:rPr>
        <w:t>gives</w:t>
      </w:r>
      <w:r w:rsidR="00842D00">
        <w:rPr>
          <w:rFonts w:ascii="Times New Roman" w:hAnsi="Times New Roman" w:cs="Times New Roman"/>
          <w:sz w:val="24"/>
        </w:rPr>
        <w:t xml:space="preserve"> a better </w:t>
      </w:r>
      <w:r w:rsidR="00844124">
        <w:rPr>
          <w:rFonts w:ascii="Times New Roman" w:hAnsi="Times New Roman" w:cs="Times New Roman"/>
          <w:sz w:val="24"/>
        </w:rPr>
        <w:t xml:space="preserve">view of the landscape and how it was well planned as compared to the rest which were just close. </w:t>
      </w:r>
    </w:p>
    <w:p w:rsidR="00756B48" w:rsidRDefault="00C56BAA" w:rsidP="4E8AD125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Do you get a sense of the scale of the monument and landscape from these models?  Why or why not? ___</w:t>
      </w:r>
      <w:r w:rsidR="00F80B86">
        <w:rPr>
          <w:rFonts w:ascii="Times New Roman" w:hAnsi="Times New Roman" w:cs="Times New Roman"/>
          <w:sz w:val="24"/>
        </w:rPr>
        <w:t xml:space="preserve">yes, I got to experience how people in the Stone Age period lived in orderly structures. </w:t>
      </w:r>
      <w:r w:rsidR="006B0173"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sz w:val="24"/>
        </w:rPr>
        <w:t xml:space="preserve">Why is it important to have these three (and more) VR models of Stonehenge? </w:t>
      </w:r>
      <w:r w:rsidR="00AE2CD3">
        <w:rPr>
          <w:rFonts w:ascii="Times New Roman" w:hAnsi="Times New Roman" w:cs="Times New Roman"/>
          <w:sz w:val="24"/>
        </w:rPr>
        <w:t xml:space="preserve"> It gives us an understanding of how life was in the </w:t>
      </w:r>
      <w:r w:rsidR="00F80B86">
        <w:rPr>
          <w:rFonts w:ascii="Times New Roman" w:hAnsi="Times New Roman" w:cs="Times New Roman"/>
          <w:sz w:val="24"/>
        </w:rPr>
        <w:t>Stone Age</w:t>
      </w:r>
      <w:r w:rsidR="00AE2CD3">
        <w:rPr>
          <w:rFonts w:ascii="Times New Roman" w:hAnsi="Times New Roman" w:cs="Times New Roman"/>
          <w:sz w:val="24"/>
        </w:rPr>
        <w:t xml:space="preserve"> times and makes us appreciate what we have currently. </w:t>
      </w:r>
      <w:r w:rsidR="006B0173">
        <w:rPr>
          <w:rFonts w:ascii="Times New Roman" w:hAnsi="Times New Roman" w:cs="Times New Roman"/>
          <w:sz w:val="24"/>
        </w:rPr>
        <w:br/>
      </w:r>
      <w:r w:rsidR="00AE2CD3">
        <w:rPr>
          <w:rFonts w:ascii="Times New Roman" w:hAnsi="Times New Roman" w:cs="Times New Roman"/>
          <w:sz w:val="24"/>
        </w:rPr>
        <w:t>What</w:t>
      </w:r>
      <w:r w:rsidR="00BE36FA">
        <w:rPr>
          <w:rFonts w:ascii="Times New Roman" w:hAnsi="Times New Roman" w:cs="Times New Roman"/>
          <w:sz w:val="24"/>
        </w:rPr>
        <w:t xml:space="preserve"> d</w:t>
      </w:r>
      <w:r>
        <w:rPr>
          <w:rFonts w:ascii="Times New Roman" w:hAnsi="Times New Roman" w:cs="Times New Roman"/>
          <w:sz w:val="24"/>
        </w:rPr>
        <w:t xml:space="preserve">id you learn </w:t>
      </w:r>
      <w:r w:rsidR="00BE36FA">
        <w:rPr>
          <w:rFonts w:ascii="Times New Roman" w:hAnsi="Times New Roman" w:cs="Times New Roman"/>
          <w:sz w:val="24"/>
        </w:rPr>
        <w:t xml:space="preserve">that was </w:t>
      </w:r>
      <w:r>
        <w:rPr>
          <w:rFonts w:ascii="Times New Roman" w:hAnsi="Times New Roman" w:cs="Times New Roman"/>
          <w:sz w:val="24"/>
        </w:rPr>
        <w:t>unknown or unexpected about Stonehenge by visually manipulating these models?</w:t>
      </w:r>
      <w:r w:rsidR="00756B48">
        <w:rPr>
          <w:rFonts w:ascii="Times New Roman" w:hAnsi="Times New Roman" w:cs="Times New Roman"/>
          <w:sz w:val="24"/>
        </w:rPr>
        <w:t xml:space="preserve"> </w:t>
      </w:r>
      <w:r w:rsidR="00F80B86">
        <w:rPr>
          <w:rFonts w:ascii="Times New Roman" w:hAnsi="Times New Roman" w:cs="Times New Roman"/>
          <w:sz w:val="24"/>
        </w:rPr>
        <w:t xml:space="preserve">It was an expected to me how there was orderly structures. </w:t>
      </w:r>
    </w:p>
    <w:p w:rsidR="00756B48" w:rsidRDefault="00756B48" w:rsidP="4E8AD125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3. Find your (or another) </w:t>
      </w:r>
      <w:r w:rsidRPr="00756B48">
        <w:rPr>
          <w:rFonts w:ascii="Times New Roman" w:hAnsi="Times New Roman" w:cs="Times New Roman"/>
          <w:b/>
          <w:sz w:val="24"/>
        </w:rPr>
        <w:t>UNESCO World Cultural Heritage</w:t>
      </w:r>
      <w:r>
        <w:rPr>
          <w:rFonts w:ascii="Times New Roman" w:hAnsi="Times New Roman" w:cs="Times New Roman"/>
          <w:sz w:val="24"/>
        </w:rPr>
        <w:t xml:space="preserve"> site, on Sketchfab or </w:t>
      </w:r>
      <w:hyperlink r:id="rId13" w:history="1">
        <w:r w:rsidRPr="00BE36FA">
          <w:rPr>
            <w:rStyle w:val="Hyperlink"/>
            <w:rFonts w:ascii="Times New Roman" w:hAnsi="Times New Roman" w:cs="Times New Roman"/>
            <w:sz w:val="24"/>
          </w:rPr>
          <w:t>CyArk</w:t>
        </w:r>
      </w:hyperlink>
      <w:r>
        <w:rPr>
          <w:rFonts w:ascii="Times New Roman" w:hAnsi="Times New Roman" w:cs="Times New Roman"/>
          <w:sz w:val="24"/>
        </w:rPr>
        <w:t>.</w:t>
      </w:r>
      <w:r w:rsidR="00BE36FA">
        <w:rPr>
          <w:rFonts w:ascii="Times New Roman" w:hAnsi="Times New Roman" w:cs="Times New Roman"/>
          <w:sz w:val="24"/>
        </w:rPr>
        <w:br/>
        <w:t>CyArk.org is dedicated to preserving heritage sites through 3D documentation.</w:t>
      </w:r>
    </w:p>
    <w:p w:rsidR="00756B48" w:rsidRDefault="00756B48" w:rsidP="4E8AD125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Which site?  (If not your chosen site, some other site of interest): </w:t>
      </w:r>
      <w:r w:rsidR="00195C80">
        <w:rPr>
          <w:rFonts w:ascii="Times New Roman" w:hAnsi="Times New Roman" w:cs="Times New Roman"/>
          <w:sz w:val="24"/>
        </w:rPr>
        <w:t xml:space="preserve"> Taj mahal</w:t>
      </w:r>
    </w:p>
    <w:p w:rsidR="000F189C" w:rsidRDefault="00486FEE" w:rsidP="00756B48">
      <w:pPr>
        <w:pStyle w:val="ListParagraph"/>
        <w:ind w:left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Did </w:t>
      </w:r>
      <w:r w:rsidR="00756B48">
        <w:rPr>
          <w:rFonts w:ascii="Times New Roman" w:hAnsi="Times New Roman" w:cs="Times New Roman"/>
          <w:sz w:val="24"/>
        </w:rPr>
        <w:t xml:space="preserve">viewing the computer model </w:t>
      </w:r>
      <w:r>
        <w:rPr>
          <w:rFonts w:ascii="Times New Roman" w:hAnsi="Times New Roman" w:cs="Times New Roman"/>
          <w:sz w:val="24"/>
        </w:rPr>
        <w:t xml:space="preserve">help you better visualize </w:t>
      </w:r>
      <w:r w:rsidR="00756B48">
        <w:rPr>
          <w:rFonts w:ascii="Times New Roman" w:hAnsi="Times New Roman" w:cs="Times New Roman"/>
          <w:sz w:val="24"/>
        </w:rPr>
        <w:t xml:space="preserve">or learn about your site, compared to just doing library research on it? </w:t>
      </w:r>
      <w:r w:rsidR="00BE36FA">
        <w:rPr>
          <w:rFonts w:ascii="Times New Roman" w:hAnsi="Times New Roman" w:cs="Times New Roman"/>
          <w:sz w:val="24"/>
        </w:rPr>
        <w:t xml:space="preserve">Explain </w:t>
      </w:r>
      <w:r w:rsidR="00195C80">
        <w:rPr>
          <w:rFonts w:ascii="Times New Roman" w:hAnsi="Times New Roman" w:cs="Times New Roman"/>
          <w:sz w:val="24"/>
        </w:rPr>
        <w:t xml:space="preserve">View </w:t>
      </w:r>
    </w:p>
    <w:p w:rsidR="006B0173" w:rsidRDefault="0049676F" w:rsidP="00756B48">
      <w:pPr>
        <w:pStyle w:val="ListParagraph"/>
        <w:ind w:left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The</w:t>
      </w:r>
      <w:r w:rsidR="00195C80">
        <w:rPr>
          <w:rFonts w:ascii="Times New Roman" w:hAnsi="Times New Roman" w:cs="Times New Roman"/>
          <w:sz w:val="24"/>
        </w:rPr>
        <w:t xml:space="preserve"> computer model gav</w:t>
      </w:r>
      <w:r w:rsidR="000F189C">
        <w:rPr>
          <w:rFonts w:ascii="Times New Roman" w:hAnsi="Times New Roman" w:cs="Times New Roman"/>
          <w:sz w:val="24"/>
        </w:rPr>
        <w:t>e me a better view and understanding of how the building looks.</w:t>
      </w:r>
      <w:r w:rsidR="00195C80">
        <w:rPr>
          <w:rFonts w:ascii="Times New Roman" w:hAnsi="Times New Roman" w:cs="Times New Roman"/>
          <w:sz w:val="24"/>
        </w:rPr>
        <w:t xml:space="preserve"> </w:t>
      </w:r>
      <w:r w:rsidR="00436F53">
        <w:rPr>
          <w:rFonts w:ascii="Times New Roman" w:hAnsi="Times New Roman" w:cs="Times New Roman"/>
          <w:sz w:val="24"/>
        </w:rPr>
        <w:br/>
      </w:r>
    </w:p>
    <w:p w:rsidR="00436F53" w:rsidRDefault="00436F53" w:rsidP="00756B48">
      <w:pPr>
        <w:pStyle w:val="ListParagraph"/>
        <w:ind w:left="0"/>
        <w:rPr>
          <w:rFonts w:ascii="Times New Roman" w:hAnsi="Times New Roman" w:cs="Times New Roman"/>
          <w:sz w:val="24"/>
        </w:rPr>
      </w:pPr>
    </w:p>
    <w:p w:rsidR="0023216E" w:rsidRDefault="0023216E" w:rsidP="00756B48">
      <w:pPr>
        <w:pStyle w:val="ListParagraph"/>
        <w:ind w:left="0"/>
        <w:rPr>
          <w:rFonts w:ascii="Times New Roman" w:hAnsi="Times New Roman" w:cs="Times New Roman"/>
          <w:sz w:val="24"/>
        </w:rPr>
      </w:pPr>
      <w:r w:rsidRPr="0023216E">
        <w:rPr>
          <w:rFonts w:ascii="Times New Roman" w:hAnsi="Times New Roman" w:cs="Times New Roman"/>
          <w:b/>
          <w:sz w:val="24"/>
        </w:rPr>
        <w:t xml:space="preserve">Part </w:t>
      </w:r>
      <w:r>
        <w:rPr>
          <w:rFonts w:ascii="Times New Roman" w:hAnsi="Times New Roman" w:cs="Times New Roman"/>
          <w:b/>
          <w:sz w:val="24"/>
        </w:rPr>
        <w:t>Two</w:t>
      </w:r>
      <w:r w:rsidRPr="0023216E">
        <w:rPr>
          <w:rFonts w:ascii="Times New Roman" w:hAnsi="Times New Roman" w:cs="Times New Roman"/>
          <w:b/>
          <w:sz w:val="24"/>
        </w:rPr>
        <w:t>:  Immersive experiences with VR headsets</w:t>
      </w:r>
      <w:r w:rsidR="00436F53">
        <w:rPr>
          <w:rFonts w:ascii="Times New Roman" w:hAnsi="Times New Roman" w:cs="Times New Roman"/>
          <w:b/>
          <w:sz w:val="24"/>
        </w:rPr>
        <w:br/>
      </w:r>
      <w:r w:rsidR="00BE36FA">
        <w:rPr>
          <w:rFonts w:ascii="Times New Roman" w:hAnsi="Times New Roman" w:cs="Times New Roman"/>
          <w:b/>
          <w:sz w:val="24"/>
        </w:rPr>
        <w:t>______________________________________________________________________________</w:t>
      </w:r>
    </w:p>
    <w:p w:rsidR="0023216E" w:rsidRDefault="0023216E" w:rsidP="0023216E">
      <w:pPr>
        <w:pStyle w:val="Heading1"/>
        <w:shd w:val="clear" w:color="auto" w:fill="F9F9F9"/>
        <w:spacing w:before="0" w:beforeAutospacing="0" w:after="0" w:afterAutospacing="0"/>
        <w:rPr>
          <w:b w:val="0"/>
          <w:sz w:val="24"/>
          <w:szCs w:val="24"/>
        </w:rPr>
      </w:pPr>
      <w:r w:rsidRPr="00436F53">
        <w:rPr>
          <w:sz w:val="24"/>
        </w:rPr>
        <w:t xml:space="preserve">Watch the video: </w:t>
      </w:r>
      <w:hyperlink r:id="rId14" w:history="1">
        <w:r w:rsidRPr="00601399">
          <w:rPr>
            <w:rStyle w:val="Hyperlink"/>
            <w:sz w:val="24"/>
            <w:szCs w:val="24"/>
          </w:rPr>
          <w:t>Students 'Visit' Lost Archaeological Site in Virtual Reality</w:t>
        </w:r>
      </w:hyperlink>
      <w:r>
        <w:rPr>
          <w:b w:val="0"/>
          <w:sz w:val="24"/>
          <w:szCs w:val="24"/>
        </w:rPr>
        <w:t xml:space="preserve"> (4:24)</w:t>
      </w:r>
    </w:p>
    <w:p w:rsidR="0023216E" w:rsidRDefault="00BE36FA" w:rsidP="00756B48">
      <w:pPr>
        <w:pStyle w:val="ListParagraph"/>
        <w:ind w:left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U</w:t>
      </w:r>
      <w:r w:rsidR="0023216E">
        <w:rPr>
          <w:rFonts w:ascii="Times New Roman" w:hAnsi="Times New Roman" w:cs="Times New Roman"/>
          <w:sz w:val="24"/>
        </w:rPr>
        <w:t>sing VR headsets, the experience of visiting an Assyrian Palace at ancient Nimrud, Iraq, destroyed by ISIS fighters</w:t>
      </w:r>
      <w:r>
        <w:rPr>
          <w:rFonts w:ascii="Times New Roman" w:hAnsi="Times New Roman" w:cs="Times New Roman"/>
          <w:sz w:val="24"/>
        </w:rPr>
        <w:t>, is recreated</w:t>
      </w:r>
      <w:r w:rsidR="0023216E">
        <w:rPr>
          <w:rFonts w:ascii="Times New Roman" w:hAnsi="Times New Roman" w:cs="Times New Roman"/>
          <w:sz w:val="24"/>
        </w:rPr>
        <w:t>.</w:t>
      </w:r>
    </w:p>
    <w:p w:rsidR="0023216E" w:rsidRPr="00601399" w:rsidRDefault="00BE36FA" w:rsidP="00756B48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br/>
      </w:r>
      <w:r w:rsidR="0023216E" w:rsidRPr="0023216E">
        <w:rPr>
          <w:rFonts w:ascii="Times New Roman" w:hAnsi="Times New Roman" w:cs="Times New Roman"/>
          <w:b/>
          <w:sz w:val="24"/>
        </w:rPr>
        <w:t xml:space="preserve">Watch the video: </w:t>
      </w:r>
      <w:hyperlink r:id="rId15" w:history="1">
        <w:r w:rsidR="0023216E" w:rsidRPr="00601399">
          <w:rPr>
            <w:rStyle w:val="Hyperlink"/>
            <w:rFonts w:ascii="Times New Roman" w:hAnsi="Times New Roman" w:cs="Times New Roman"/>
            <w:b/>
            <w:bCs/>
            <w:sz w:val="24"/>
            <w:szCs w:val="24"/>
          </w:rPr>
          <w:t>Virtual reality allows visitors see ancient Rome palace</w:t>
        </w:r>
      </w:hyperlink>
      <w:r w:rsidR="0023216E" w:rsidRPr="00436F53">
        <w:rPr>
          <w:rFonts w:ascii="Times New Roman" w:hAnsi="Times New Roman" w:cs="Times New Roman"/>
          <w:bCs/>
          <w:sz w:val="24"/>
          <w:szCs w:val="24"/>
        </w:rPr>
        <w:t>(5:03)</w:t>
      </w:r>
    </w:p>
    <w:p w:rsidR="0023216E" w:rsidRDefault="0023216E" w:rsidP="00756B48">
      <w:pPr>
        <w:pStyle w:val="ListParagraph"/>
        <w:ind w:left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In this video tourists at the imperial Roman Domus Aurea, now underground and in ruins, can experience the palace as it once existed, at ground level with</w:t>
      </w:r>
    </w:p>
    <w:p w:rsidR="0023216E" w:rsidRDefault="0023216E" w:rsidP="00756B48">
      <w:pPr>
        <w:pStyle w:val="ListParagraph"/>
        <w:ind w:left="0"/>
        <w:rPr>
          <w:rFonts w:ascii="Times New Roman" w:hAnsi="Times New Roman" w:cs="Times New Roman"/>
          <w:sz w:val="24"/>
        </w:rPr>
      </w:pPr>
    </w:p>
    <w:p w:rsidR="000F189C" w:rsidRDefault="00BE36FA" w:rsidP="00756B48">
      <w:pPr>
        <w:pStyle w:val="ListParagraph"/>
        <w:ind w:left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Explain the additional value of an immersive virtual visit, compared with watching 3D manipulation on a screen: </w:t>
      </w:r>
      <w:r w:rsidR="000F189C">
        <w:rPr>
          <w:rFonts w:ascii="Times New Roman" w:hAnsi="Times New Roman" w:cs="Times New Roman"/>
          <w:sz w:val="24"/>
        </w:rPr>
        <w:t xml:space="preserve">This give you the view of the people as if you are on that given location.  </w:t>
      </w:r>
    </w:p>
    <w:p w:rsidR="006B0173" w:rsidRPr="00486FEE" w:rsidRDefault="00BE36FA" w:rsidP="0049676F">
      <w:pPr>
        <w:pStyle w:val="ListParagraph"/>
        <w:ind w:left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From these examples, discuss how the use of VR headsets may help “replace” archaeological sites that are now destroyed or too remote or dangerous to physically visit. </w:t>
      </w:r>
      <w:r w:rsidR="000F189C">
        <w:rPr>
          <w:rFonts w:ascii="Times New Roman" w:hAnsi="Times New Roman" w:cs="Times New Roman"/>
          <w:sz w:val="24"/>
        </w:rPr>
        <w:t xml:space="preserve">VR may replace the </w:t>
      </w:r>
      <w:r w:rsidR="0049676F">
        <w:rPr>
          <w:rFonts w:ascii="Times New Roman" w:hAnsi="Times New Roman" w:cs="Times New Roman"/>
          <w:sz w:val="24"/>
        </w:rPr>
        <w:t>visiting</w:t>
      </w:r>
      <w:r w:rsidR="000F189C">
        <w:rPr>
          <w:rFonts w:ascii="Times New Roman" w:hAnsi="Times New Roman" w:cs="Times New Roman"/>
          <w:sz w:val="24"/>
        </w:rPr>
        <w:t xml:space="preserve"> locations but at the same time there will be that need to have the real life thrill. VR will preserve the historic </w:t>
      </w:r>
      <w:r w:rsidR="0049676F">
        <w:rPr>
          <w:rFonts w:ascii="Times New Roman" w:hAnsi="Times New Roman" w:cs="Times New Roman"/>
          <w:sz w:val="24"/>
        </w:rPr>
        <w:t xml:space="preserve">sites that may be destroyed by wars. </w:t>
      </w:r>
      <w:r w:rsidR="00436F53">
        <w:rPr>
          <w:rFonts w:ascii="Times New Roman" w:hAnsi="Times New Roman" w:cs="Times New Roman"/>
          <w:sz w:val="24"/>
        </w:rPr>
        <w:br/>
      </w:r>
      <w:bookmarkStart w:id="0" w:name="_GoBack"/>
      <w:bookmarkEnd w:id="0"/>
      <w:r w:rsidR="00436F53">
        <w:rPr>
          <w:rFonts w:ascii="Times New Roman" w:hAnsi="Times New Roman" w:cs="Times New Roman"/>
          <w:sz w:val="24"/>
        </w:rPr>
        <w:br/>
        <w:t xml:space="preserve">How else might VR technology change archaeology now and in the future? </w:t>
      </w:r>
      <w:r w:rsidR="00EF64DF">
        <w:rPr>
          <w:rFonts w:ascii="Times New Roman" w:hAnsi="Times New Roman" w:cs="Times New Roman"/>
          <w:sz w:val="24"/>
        </w:rPr>
        <w:t xml:space="preserve"> </w:t>
      </w:r>
      <w:r w:rsidR="0049676F">
        <w:rPr>
          <w:rFonts w:ascii="Times New Roman" w:hAnsi="Times New Roman" w:cs="Times New Roman"/>
          <w:sz w:val="24"/>
        </w:rPr>
        <w:t xml:space="preserve">Technology will play a big role in preservation of the sites. It can be very useful in such pandemic times to continue the experience of the sites from afar. </w:t>
      </w:r>
    </w:p>
    <w:sectPr w:rsidR="006B0173" w:rsidRPr="00486FEE" w:rsidSect="00EF64DF">
      <w:footerReference w:type="default" r:id="rId16"/>
      <w:pgSz w:w="12240" w:h="15840"/>
      <w:pgMar w:top="1440" w:right="1440" w:bottom="126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583E" w:rsidRDefault="006B583E" w:rsidP="00881A3B">
      <w:pPr>
        <w:spacing w:after="0" w:line="240" w:lineRule="auto"/>
      </w:pPr>
      <w:r>
        <w:separator/>
      </w:r>
    </w:p>
  </w:endnote>
  <w:endnote w:type="continuationSeparator" w:id="1">
    <w:p w:rsidR="006B583E" w:rsidRDefault="006B583E" w:rsidP="00881A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71233653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9676F" w:rsidRDefault="0049676F">
        <w:pPr>
          <w:pStyle w:val="Footer"/>
          <w:jc w:val="center"/>
        </w:pPr>
        <w:r w:rsidRPr="00881A3B">
          <w:rPr>
            <w:sz w:val="20"/>
            <w:szCs w:val="20"/>
          </w:rPr>
          <w:fldChar w:fldCharType="begin"/>
        </w:r>
        <w:r w:rsidRPr="00881A3B">
          <w:rPr>
            <w:sz w:val="20"/>
            <w:szCs w:val="20"/>
          </w:rPr>
          <w:instrText xml:space="preserve"> PAGE   \* MERGEFORMAT </w:instrText>
        </w:r>
        <w:r w:rsidRPr="00881A3B">
          <w:rPr>
            <w:sz w:val="20"/>
            <w:szCs w:val="20"/>
          </w:rPr>
          <w:fldChar w:fldCharType="separate"/>
        </w:r>
        <w:r w:rsidR="00F80B86">
          <w:rPr>
            <w:noProof/>
            <w:sz w:val="20"/>
            <w:szCs w:val="20"/>
          </w:rPr>
          <w:t>2</w:t>
        </w:r>
        <w:r w:rsidRPr="00881A3B">
          <w:rPr>
            <w:noProof/>
            <w:sz w:val="20"/>
            <w:szCs w:val="20"/>
          </w:rPr>
          <w:fldChar w:fldCharType="end"/>
        </w:r>
      </w:p>
    </w:sdtContent>
  </w:sdt>
  <w:p w:rsidR="0049676F" w:rsidRDefault="0049676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583E" w:rsidRDefault="006B583E" w:rsidP="00881A3B">
      <w:pPr>
        <w:spacing w:after="0" w:line="240" w:lineRule="auto"/>
      </w:pPr>
      <w:r>
        <w:separator/>
      </w:r>
    </w:p>
  </w:footnote>
  <w:footnote w:type="continuationSeparator" w:id="1">
    <w:p w:rsidR="006B583E" w:rsidRDefault="006B583E" w:rsidP="00881A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59748F"/>
    <w:multiLevelType w:val="hybridMultilevel"/>
    <w:tmpl w:val="B27CB39A"/>
    <w:lvl w:ilvl="0" w:tplc="BBFC68E0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0B7DFF"/>
    <w:multiLevelType w:val="hybridMultilevel"/>
    <w:tmpl w:val="DF90447C"/>
    <w:lvl w:ilvl="0" w:tplc="D12E7C6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CC31A9"/>
    <w:multiLevelType w:val="hybridMultilevel"/>
    <w:tmpl w:val="19C4B6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A3E65F8"/>
    <w:multiLevelType w:val="hybridMultilevel"/>
    <w:tmpl w:val="35043B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47A9A3AD"/>
    <w:rsid w:val="00091843"/>
    <w:rsid w:val="000F189C"/>
    <w:rsid w:val="000F6033"/>
    <w:rsid w:val="00167B0A"/>
    <w:rsid w:val="001815E0"/>
    <w:rsid w:val="0018620B"/>
    <w:rsid w:val="00195C80"/>
    <w:rsid w:val="002011C7"/>
    <w:rsid w:val="0020306B"/>
    <w:rsid w:val="00210101"/>
    <w:rsid w:val="0023216E"/>
    <w:rsid w:val="002A237A"/>
    <w:rsid w:val="00436F53"/>
    <w:rsid w:val="00486FEE"/>
    <w:rsid w:val="0049676F"/>
    <w:rsid w:val="0050269D"/>
    <w:rsid w:val="00567963"/>
    <w:rsid w:val="00601399"/>
    <w:rsid w:val="006A6B3D"/>
    <w:rsid w:val="006B0173"/>
    <w:rsid w:val="006B583E"/>
    <w:rsid w:val="00756B48"/>
    <w:rsid w:val="0076459C"/>
    <w:rsid w:val="00842D00"/>
    <w:rsid w:val="00844124"/>
    <w:rsid w:val="00881A3B"/>
    <w:rsid w:val="00955765"/>
    <w:rsid w:val="00A53FDF"/>
    <w:rsid w:val="00AE2CD3"/>
    <w:rsid w:val="00B33E1B"/>
    <w:rsid w:val="00BE36FA"/>
    <w:rsid w:val="00C45A81"/>
    <w:rsid w:val="00C56BAA"/>
    <w:rsid w:val="00C6116D"/>
    <w:rsid w:val="00CB5367"/>
    <w:rsid w:val="00CD0ED6"/>
    <w:rsid w:val="00D84CEE"/>
    <w:rsid w:val="00E13162"/>
    <w:rsid w:val="00E62324"/>
    <w:rsid w:val="00EF64DF"/>
    <w:rsid w:val="00F80B86"/>
    <w:rsid w:val="00FA082A"/>
    <w:rsid w:val="3D52BBDB"/>
    <w:rsid w:val="47A9A3AD"/>
    <w:rsid w:val="4E8AD125"/>
    <w:rsid w:val="6B9BCFFF"/>
    <w:rsid w:val="6E48FD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306B"/>
  </w:style>
  <w:style w:type="paragraph" w:styleId="Heading1">
    <w:name w:val="heading 1"/>
    <w:basedOn w:val="Normal"/>
    <w:link w:val="Heading1Char"/>
    <w:uiPriority w:val="9"/>
    <w:qFormat/>
    <w:rsid w:val="0023216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0306B"/>
    <w:rPr>
      <w:color w:val="0563C1" w:themeColor="hyperlink"/>
      <w:u w:val="single"/>
    </w:rPr>
  </w:style>
  <w:style w:type="character" w:customStyle="1" w:styleId="normaltextrun">
    <w:name w:val="normaltextrun"/>
    <w:basedOn w:val="DefaultParagraphFont"/>
    <w:rsid w:val="00E62324"/>
  </w:style>
  <w:style w:type="paragraph" w:styleId="ListParagraph">
    <w:name w:val="List Paragraph"/>
    <w:basedOn w:val="Normal"/>
    <w:uiPriority w:val="34"/>
    <w:qFormat/>
    <w:rsid w:val="00486FEE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1815E0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881A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1A3B"/>
  </w:style>
  <w:style w:type="paragraph" w:styleId="Footer">
    <w:name w:val="footer"/>
    <w:basedOn w:val="Normal"/>
    <w:link w:val="FooterChar"/>
    <w:uiPriority w:val="99"/>
    <w:unhideWhenUsed/>
    <w:rsid w:val="00881A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1A3B"/>
  </w:style>
  <w:style w:type="paragraph" w:customStyle="1" w:styleId="paragraph">
    <w:name w:val="paragraph"/>
    <w:basedOn w:val="Normal"/>
    <w:rsid w:val="006B01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op">
    <w:name w:val="eop"/>
    <w:basedOn w:val="DefaultParagraphFont"/>
    <w:rsid w:val="006B0173"/>
  </w:style>
  <w:style w:type="character" w:customStyle="1" w:styleId="spellingerror">
    <w:name w:val="spellingerror"/>
    <w:basedOn w:val="DefaultParagraphFont"/>
    <w:rsid w:val="006B0173"/>
  </w:style>
  <w:style w:type="character" w:customStyle="1" w:styleId="Heading1Char">
    <w:name w:val="Heading 1 Char"/>
    <w:basedOn w:val="DefaultParagraphFont"/>
    <w:link w:val="Heading1"/>
    <w:uiPriority w:val="9"/>
    <w:rsid w:val="002321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11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116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934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22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60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6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9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52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5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7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7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6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61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8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ketchfab.com/3d-models/skara-brae-orkney-house-2-e12c4389a6154bf5a72b74c34a1823b8" TargetMode="External"/><Relationship Id="rId13" Type="http://schemas.openxmlformats.org/officeDocument/2006/relationships/hyperlink" Target="https://www.cyark.org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sketchfab.com/3d-models/stonehenge-lidar-archaeology-landscape-c15c247d4e6c462ca48b5276492c1b7c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ketchfab.com/3d-models/stonehenge-reconstruction-2400-bc-7e4adbafe39541d6a2bc261996d09fbe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youtube.com/watch?v=0PNPSR1TdP4" TargetMode="External"/><Relationship Id="rId10" Type="http://schemas.openxmlformats.org/officeDocument/2006/relationships/hyperlink" Target="https://sketchfab.com/3d-models/stonehenge-england-vr-7e7febabef2045a68755cc39c8c7c91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ketchfab.com/3d-models/neolithic-house-skara-brae-orkney-e9fee2578f634ea1a9c710ac860844c0" TargetMode="External"/><Relationship Id="rId14" Type="http://schemas.openxmlformats.org/officeDocument/2006/relationships/hyperlink" Target="https://www.youtube.com/watch?v=y0EVnOqvguQ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2</Pages>
  <Words>757</Words>
  <Characters>4315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Bartz,Emily R</dc:creator>
  <cp:keywords/>
  <dc:description/>
  <cp:lastModifiedBy>TOSHIBA</cp:lastModifiedBy>
  <cp:revision>6</cp:revision>
  <dcterms:created xsi:type="dcterms:W3CDTF">2019-11-24T00:59:00Z</dcterms:created>
  <dcterms:modified xsi:type="dcterms:W3CDTF">2021-08-06T19:42:00Z</dcterms:modified>
</cp:coreProperties>
</file>